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BE0C84" w14:textId="2512040B" w:rsidR="00534D7F" w:rsidRPr="002A351F" w:rsidRDefault="00534D7F">
      <w:pPr>
        <w:tabs>
          <w:tab w:val="left" w:pos="426"/>
        </w:tabs>
        <w:spacing w:after="0" w:line="240" w:lineRule="auto"/>
        <w:ind w:left="4956"/>
        <w:textAlignment w:val="baseline"/>
        <w:rPr>
          <w:rFonts w:eastAsia="Times New Roman" w:cstheme="minorHAnsi"/>
          <w:i/>
          <w:iCs/>
          <w:color w:val="0000FF"/>
          <w:sz w:val="24"/>
          <w:szCs w:val="24"/>
        </w:rPr>
      </w:pPr>
    </w:p>
    <w:p w14:paraId="49F4B2D0" w14:textId="330DD9CA" w:rsidR="006815C8" w:rsidRPr="006815C8" w:rsidRDefault="006815C8" w:rsidP="006815C8">
      <w:pPr>
        <w:spacing w:after="0" w:line="240" w:lineRule="auto"/>
        <w:jc w:val="both"/>
        <w:textAlignment w:val="baseline"/>
        <w:rPr>
          <w:rFonts w:eastAsia="Times New Roman" w:cstheme="minorHAnsi"/>
          <w:b/>
          <w:bCs/>
          <w:i/>
          <w:iCs/>
          <w:color w:val="0000FF"/>
          <w:sz w:val="24"/>
          <w:szCs w:val="24"/>
        </w:rPr>
      </w:pPr>
      <w:bookmarkStart w:id="0" w:name="_Hlk119795686"/>
      <w:r w:rsidRPr="006815C8">
        <w:rPr>
          <w:rFonts w:eastAsia="Times New Roman" w:cstheme="minorHAnsi"/>
          <w:b/>
          <w:bCs/>
          <w:i/>
          <w:iCs/>
          <w:color w:val="0000FF"/>
          <w:sz w:val="24"/>
          <w:szCs w:val="24"/>
        </w:rPr>
        <w:t xml:space="preserve">Názor žiaka na obsah slovného hodnotenia (preklik </w:t>
      </w:r>
      <w:r w:rsidR="004B2D4A">
        <w:rPr>
          <w:rFonts w:eastAsia="Times New Roman" w:cstheme="minorHAnsi"/>
          <w:b/>
          <w:bCs/>
          <w:i/>
          <w:iCs/>
          <w:color w:val="0000FF"/>
          <w:sz w:val="24"/>
          <w:szCs w:val="24"/>
        </w:rPr>
        <w:t>1</w:t>
      </w:r>
      <w:r w:rsidRPr="006815C8">
        <w:rPr>
          <w:rFonts w:eastAsia="Times New Roman" w:cstheme="minorHAnsi"/>
          <w:b/>
          <w:bCs/>
          <w:i/>
          <w:iCs/>
          <w:color w:val="0000FF"/>
          <w:sz w:val="24"/>
          <w:szCs w:val="24"/>
        </w:rPr>
        <w:t>)</w:t>
      </w:r>
    </w:p>
    <w:p w14:paraId="4B7CBA91" w14:textId="77777777" w:rsidR="006815C8" w:rsidRPr="006815C8" w:rsidRDefault="006815C8" w:rsidP="004B2D4A">
      <w:pPr>
        <w:spacing w:after="0" w:line="240" w:lineRule="auto"/>
        <w:jc w:val="both"/>
        <w:textAlignment w:val="baseline"/>
        <w:rPr>
          <w:rFonts w:cstheme="minorHAnsi"/>
          <w:color w:val="0000FF"/>
          <w:sz w:val="24"/>
          <w:szCs w:val="24"/>
        </w:rPr>
      </w:pPr>
    </w:p>
    <w:p w14:paraId="2D5B0913" w14:textId="77777777" w:rsidR="00C961A2" w:rsidRDefault="00277B26" w:rsidP="004B2D4A">
      <w:pPr>
        <w:spacing w:after="0" w:line="240" w:lineRule="auto"/>
        <w:jc w:val="both"/>
        <w:textAlignment w:val="baseline"/>
        <w:rPr>
          <w:rFonts w:eastAsia="Times New Roman" w:cstheme="minorHAnsi"/>
          <w:i/>
          <w:iCs/>
          <w:color w:val="0000FF"/>
          <w:sz w:val="24"/>
          <w:szCs w:val="24"/>
        </w:rPr>
      </w:pPr>
      <w:r>
        <w:rPr>
          <w:rFonts w:eastAsia="Times New Roman" w:cstheme="minorHAnsi"/>
          <w:i/>
          <w:iCs/>
          <w:color w:val="0000FF"/>
          <w:sz w:val="24"/>
          <w:szCs w:val="24"/>
        </w:rPr>
        <w:t>„</w:t>
      </w:r>
      <w:r w:rsidR="006815C8" w:rsidRPr="006815C8">
        <w:rPr>
          <w:rFonts w:eastAsia="Times New Roman" w:cstheme="minorHAnsi"/>
          <w:i/>
          <w:iCs/>
          <w:color w:val="0000FF"/>
          <w:sz w:val="24"/>
          <w:szCs w:val="24"/>
        </w:rPr>
        <w:t xml:space="preserve">Hodnotenie pomáha aj v tom, keď sa napríklad preceňuješ. </w:t>
      </w:r>
      <w:r w:rsidR="006815C8" w:rsidRPr="00C961A2">
        <w:rPr>
          <w:rFonts w:eastAsia="Times New Roman" w:cstheme="minorHAnsi"/>
          <w:i/>
          <w:iCs/>
          <w:color w:val="0000FF"/>
          <w:sz w:val="24"/>
          <w:szCs w:val="24"/>
        </w:rPr>
        <w:t>Pop</w:t>
      </w:r>
      <w:r w:rsidR="006815C8" w:rsidRPr="006815C8">
        <w:rPr>
          <w:rFonts w:eastAsia="Times New Roman" w:cstheme="minorHAnsi"/>
          <w:i/>
          <w:iCs/>
          <w:color w:val="0000FF"/>
          <w:sz w:val="24"/>
          <w:szCs w:val="24"/>
        </w:rPr>
        <w:t xml:space="preserve">isuje ti to, ako ťa vidí učiteľ </w:t>
      </w:r>
    </w:p>
    <w:p w14:paraId="0B0E20D3" w14:textId="56D10FE1" w:rsidR="006815C8" w:rsidRPr="006815C8" w:rsidRDefault="006815C8" w:rsidP="004B2D4A">
      <w:pPr>
        <w:spacing w:after="0" w:line="240" w:lineRule="auto"/>
        <w:jc w:val="both"/>
        <w:textAlignment w:val="baseline"/>
        <w:rPr>
          <w:rFonts w:cstheme="minorHAnsi"/>
          <w:color w:val="0000FF"/>
          <w:sz w:val="24"/>
          <w:szCs w:val="24"/>
        </w:rPr>
      </w:pPr>
      <w:r w:rsidRPr="006815C8">
        <w:rPr>
          <w:rFonts w:eastAsia="Times New Roman" w:cstheme="minorHAnsi"/>
          <w:i/>
          <w:iCs/>
          <w:color w:val="0000FF"/>
          <w:sz w:val="24"/>
          <w:szCs w:val="24"/>
        </w:rPr>
        <w:t xml:space="preserve">a niekedy aj spolužiaci, potom môžeš na tom popracovať. Jednoducho to vidíš z viacerých pohľadov, nielen zo svojho pohľadu, je to také reálnejšie.”            </w:t>
      </w:r>
    </w:p>
    <w:p w14:paraId="380DF174" w14:textId="77777777" w:rsidR="006815C8" w:rsidRPr="006815C8" w:rsidRDefault="006815C8" w:rsidP="004B2D4A">
      <w:pPr>
        <w:spacing w:after="0" w:line="240" w:lineRule="auto"/>
        <w:jc w:val="both"/>
        <w:textAlignment w:val="baseline"/>
        <w:rPr>
          <w:rFonts w:eastAsia="Times New Roman" w:cstheme="minorHAnsi"/>
          <w:i/>
          <w:iCs/>
          <w:color w:val="0000FF"/>
          <w:sz w:val="24"/>
          <w:szCs w:val="24"/>
        </w:rPr>
      </w:pPr>
    </w:p>
    <w:p w14:paraId="09F4CED4" w14:textId="4215A8D4" w:rsidR="006815C8" w:rsidRDefault="006815C8" w:rsidP="004B2D4A">
      <w:pPr>
        <w:spacing w:after="0" w:line="240" w:lineRule="auto"/>
        <w:jc w:val="both"/>
        <w:textAlignment w:val="baseline"/>
        <w:rPr>
          <w:rFonts w:eastAsia="Times New Roman" w:cstheme="minorHAnsi"/>
          <w:i/>
          <w:iCs/>
          <w:color w:val="0000FF"/>
          <w:sz w:val="24"/>
          <w:szCs w:val="24"/>
        </w:rPr>
      </w:pPr>
      <w:r w:rsidRPr="006815C8">
        <w:rPr>
          <w:rFonts w:eastAsia="Times New Roman" w:cstheme="minorHAnsi"/>
          <w:i/>
          <w:iCs/>
          <w:color w:val="0000FF"/>
          <w:sz w:val="24"/>
          <w:szCs w:val="24"/>
        </w:rPr>
        <w:t xml:space="preserve">                                                                                                                 </w:t>
      </w:r>
    </w:p>
    <w:p w14:paraId="01DF5123" w14:textId="7BC602AB" w:rsidR="004B2D4A" w:rsidRPr="009E7B09" w:rsidRDefault="004B2D4A" w:rsidP="004B2D4A">
      <w:pPr>
        <w:tabs>
          <w:tab w:val="left" w:pos="426"/>
        </w:tabs>
        <w:spacing w:after="0" w:line="240" w:lineRule="auto"/>
        <w:textAlignment w:val="baseline"/>
        <w:rPr>
          <w:b/>
          <w:color w:val="0000FF"/>
          <w:sz w:val="24"/>
          <w:szCs w:val="24"/>
        </w:rPr>
      </w:pPr>
      <w:r w:rsidRPr="009E7B09">
        <w:rPr>
          <w:rFonts w:eastAsia="Times New Roman" w:cstheme="minorHAnsi"/>
          <w:b/>
          <w:iCs/>
          <w:color w:val="0000FF"/>
          <w:sz w:val="24"/>
          <w:szCs w:val="24"/>
        </w:rPr>
        <w:t xml:space="preserve">Názor pedagogického zamestnanca zo Školy u Filipa na hodnotenie </w:t>
      </w:r>
    </w:p>
    <w:p w14:paraId="6F3855E6" w14:textId="77777777" w:rsidR="004B2D4A" w:rsidRPr="009E7B09" w:rsidRDefault="004B2D4A" w:rsidP="004B2D4A">
      <w:pPr>
        <w:tabs>
          <w:tab w:val="left" w:pos="426"/>
        </w:tabs>
        <w:spacing w:after="0" w:line="240" w:lineRule="auto"/>
        <w:textAlignment w:val="baseline"/>
        <w:rPr>
          <w:b/>
          <w:sz w:val="24"/>
          <w:szCs w:val="24"/>
        </w:rPr>
      </w:pPr>
    </w:p>
    <w:p w14:paraId="5F443C83" w14:textId="19F768A3" w:rsidR="004B2D4A" w:rsidRDefault="004B2D4A" w:rsidP="004B2D4A">
      <w:pPr>
        <w:spacing w:after="0" w:line="240" w:lineRule="auto"/>
        <w:jc w:val="both"/>
        <w:textAlignment w:val="baseline"/>
        <w:rPr>
          <w:rFonts w:eastAsia="Times New Roman" w:cstheme="minorHAnsi"/>
          <w:i/>
          <w:color w:val="0000FF"/>
          <w:sz w:val="24"/>
          <w:szCs w:val="24"/>
        </w:rPr>
      </w:pPr>
      <w:r w:rsidRPr="009E7B09">
        <w:rPr>
          <w:rFonts w:eastAsia="Times New Roman" w:cstheme="minorHAnsi"/>
          <w:i/>
          <w:color w:val="0000FF"/>
          <w:sz w:val="24"/>
          <w:szCs w:val="24"/>
        </w:rPr>
        <w:t>„Hodnotenie by učiteľ nemal vnímať len ako povinnú súčasť výchovno-vzdelávacieho procesu a opravovať písomky, testy, projekty, slohové práce a iné dôkazy o žiakovom učení len preto, že je to náplň jeho pracovnej činnosti. Aby malo hodnotenie zmysel</w:t>
      </w:r>
      <w:r w:rsidR="00277B26">
        <w:rPr>
          <w:rFonts w:eastAsia="Times New Roman" w:cstheme="minorHAnsi"/>
          <w:i/>
          <w:color w:val="0000FF"/>
          <w:sz w:val="24"/>
          <w:szCs w:val="24"/>
        </w:rPr>
        <w:t>,</w:t>
      </w:r>
      <w:r w:rsidRPr="009E7B09">
        <w:rPr>
          <w:rFonts w:eastAsia="Times New Roman" w:cstheme="minorHAnsi"/>
          <w:i/>
          <w:color w:val="0000FF"/>
          <w:sz w:val="24"/>
          <w:szCs w:val="24"/>
        </w:rPr>
        <w:t xml:space="preserve"> je dôležité, aby si učiteľ ešte pred samotným hodnotením stanovil cieľ učenia, to je, čo chce žiakov naučiť. Následne cieleným hodnotením môže učiteľ zistiť, či to žiakov aj naučil, pretože, keď niekoho niečo učíme, neznamená to ešte, že ho to aj naučíme.“</w:t>
      </w:r>
    </w:p>
    <w:p w14:paraId="5C1B35E7" w14:textId="77777777" w:rsidR="004B2D4A" w:rsidRPr="009E7B09" w:rsidRDefault="004B2D4A" w:rsidP="004B2D4A">
      <w:pPr>
        <w:spacing w:after="0" w:line="240" w:lineRule="auto"/>
        <w:jc w:val="both"/>
        <w:textAlignment w:val="baseline"/>
        <w:rPr>
          <w:rFonts w:cstheme="minorHAnsi"/>
          <w:i/>
          <w:color w:val="0000FF"/>
          <w:sz w:val="24"/>
          <w:szCs w:val="24"/>
        </w:rPr>
      </w:pPr>
    </w:p>
    <w:p w14:paraId="57D243FB" w14:textId="77777777" w:rsidR="004B2D4A" w:rsidRPr="009E7B09" w:rsidRDefault="004B2D4A" w:rsidP="004B2D4A">
      <w:pPr>
        <w:tabs>
          <w:tab w:val="left" w:pos="426"/>
        </w:tabs>
        <w:spacing w:after="0" w:line="240" w:lineRule="auto"/>
        <w:textAlignment w:val="baseline"/>
        <w:rPr>
          <w:rFonts w:eastAsia="Times New Roman" w:cstheme="minorHAnsi"/>
          <w:i/>
          <w:iCs/>
          <w:color w:val="000000" w:themeColor="text1"/>
          <w:szCs w:val="24"/>
        </w:rPr>
      </w:pPr>
    </w:p>
    <w:p w14:paraId="575EE356" w14:textId="15035B71" w:rsidR="00D8363B" w:rsidRPr="00C961A2" w:rsidRDefault="00E06057" w:rsidP="004B2D4A">
      <w:pPr>
        <w:spacing w:after="0" w:line="240" w:lineRule="auto"/>
        <w:rPr>
          <w:rFonts w:cstheme="minorHAnsi"/>
          <w:b/>
          <w:color w:val="0000FF"/>
          <w:sz w:val="24"/>
          <w:szCs w:val="24"/>
        </w:rPr>
      </w:pPr>
      <w:r w:rsidRPr="00C961A2">
        <w:rPr>
          <w:rFonts w:eastAsia="Times New Roman" w:cstheme="minorHAnsi"/>
          <w:b/>
          <w:iCs/>
          <w:color w:val="0000FF"/>
          <w:sz w:val="24"/>
          <w:szCs w:val="24"/>
        </w:rPr>
        <w:t>Názor zákonného zástupcu žiaka Školy u Filipa</w:t>
      </w:r>
      <w:r w:rsidR="002A351F" w:rsidRPr="00C961A2">
        <w:rPr>
          <w:rFonts w:eastAsia="Times New Roman" w:cstheme="minorHAnsi"/>
          <w:b/>
          <w:iCs/>
          <w:color w:val="0000FF"/>
          <w:sz w:val="24"/>
          <w:szCs w:val="24"/>
        </w:rPr>
        <w:t xml:space="preserve"> na hodnotenie</w:t>
      </w:r>
      <w:bookmarkEnd w:id="0"/>
    </w:p>
    <w:p w14:paraId="4B993A84" w14:textId="77777777" w:rsidR="00C961A2" w:rsidRDefault="00277B26" w:rsidP="004B2D4A">
      <w:pPr>
        <w:tabs>
          <w:tab w:val="left" w:pos="426"/>
        </w:tabs>
        <w:spacing w:after="0" w:line="240" w:lineRule="auto"/>
        <w:jc w:val="both"/>
        <w:textAlignment w:val="baseline"/>
        <w:rPr>
          <w:rFonts w:eastAsia="Times New Roman" w:cstheme="minorHAnsi"/>
          <w:i/>
          <w:iCs/>
          <w:color w:val="0000FF"/>
          <w:sz w:val="24"/>
          <w:szCs w:val="24"/>
        </w:rPr>
      </w:pPr>
      <w:r>
        <w:rPr>
          <w:rFonts w:eastAsia="Times New Roman" w:cstheme="minorHAnsi"/>
          <w:i/>
          <w:iCs/>
          <w:color w:val="0000FF"/>
          <w:sz w:val="24"/>
          <w:szCs w:val="24"/>
        </w:rPr>
        <w:t>„</w:t>
      </w:r>
      <w:r w:rsidR="00D8363B" w:rsidRPr="002A351F">
        <w:rPr>
          <w:rFonts w:eastAsia="Times New Roman" w:cstheme="minorHAnsi"/>
          <w:i/>
          <w:iCs/>
          <w:color w:val="0000FF"/>
          <w:sz w:val="24"/>
          <w:szCs w:val="24"/>
        </w:rPr>
        <w:t>Je to celkom zložitá téma, žijeme v spoločnosti, ktorá je vo väčšine nastavená na iné kritéri</w:t>
      </w:r>
      <w:r>
        <w:rPr>
          <w:rFonts w:eastAsia="Times New Roman" w:cstheme="minorHAnsi"/>
          <w:i/>
          <w:iCs/>
          <w:color w:val="0000FF"/>
          <w:sz w:val="24"/>
          <w:szCs w:val="24"/>
        </w:rPr>
        <w:t>á</w:t>
      </w:r>
      <w:r w:rsidR="00D8363B" w:rsidRPr="002A351F">
        <w:rPr>
          <w:rFonts w:eastAsia="Times New Roman" w:cstheme="minorHAnsi"/>
          <w:i/>
          <w:iCs/>
          <w:color w:val="0000FF"/>
          <w:sz w:val="24"/>
          <w:szCs w:val="24"/>
        </w:rPr>
        <w:t xml:space="preserve"> hodnotenia žiakov</w:t>
      </w:r>
      <w:r>
        <w:rPr>
          <w:rFonts w:eastAsia="Times New Roman" w:cstheme="minorHAnsi"/>
          <w:i/>
          <w:iCs/>
          <w:color w:val="0000FF"/>
          <w:sz w:val="24"/>
          <w:szCs w:val="24"/>
        </w:rPr>
        <w:t xml:space="preserve"> –</w:t>
      </w:r>
      <w:r w:rsidR="00D8363B" w:rsidRPr="002A351F">
        <w:rPr>
          <w:rFonts w:eastAsia="Times New Roman" w:cstheme="minorHAnsi"/>
          <w:i/>
          <w:iCs/>
          <w:color w:val="0000FF"/>
          <w:sz w:val="24"/>
          <w:szCs w:val="24"/>
        </w:rPr>
        <w:t xml:space="preserve"> známkami, ktoré nevyjadrujú objektívne úroveň toho, čo žiak vie,</w:t>
      </w:r>
    </w:p>
    <w:p w14:paraId="6E444756" w14:textId="5066BEA8" w:rsidR="00D8363B" w:rsidRPr="002A351F" w:rsidRDefault="00D8363B" w:rsidP="004B2D4A">
      <w:pPr>
        <w:tabs>
          <w:tab w:val="left" w:pos="426"/>
        </w:tabs>
        <w:spacing w:after="0" w:line="240" w:lineRule="auto"/>
        <w:jc w:val="both"/>
        <w:textAlignment w:val="baseline"/>
        <w:rPr>
          <w:rFonts w:eastAsia="Times New Roman" w:cstheme="minorHAnsi"/>
          <w:i/>
          <w:iCs/>
          <w:color w:val="0000FF"/>
          <w:sz w:val="24"/>
          <w:szCs w:val="24"/>
        </w:rPr>
      </w:pPr>
      <w:r w:rsidRPr="002A351F">
        <w:rPr>
          <w:rFonts w:eastAsia="Times New Roman" w:cstheme="minorHAnsi"/>
          <w:i/>
          <w:iCs/>
          <w:color w:val="0000FF"/>
          <w:sz w:val="24"/>
          <w:szCs w:val="24"/>
        </w:rPr>
        <w:t xml:space="preserve">u každého učiteľa je kritérium určitej známky iné. Slovné hodnotenie preto vnímam minimálne na prvom stupni ako absolútne správne riešenie, želám si, aby to časom bolo štandardom na všetkých školách. Trošku s obavami sa pozerám na druhý stupeň a následný prechod žiaka na strednú školu, kde spôsob výučby a aj hodnotenia je odlišný. Slovné hodnotenie by však nemalo žiaka demotivovať, ak aj v niečom zaostáva, malo by žiaka s chuťou nabádať, akým spôsobom jemu vlastným by s tým vedel niečo urobiť.”    </w:t>
      </w:r>
    </w:p>
    <w:p w14:paraId="4C719A10" w14:textId="77777777" w:rsidR="00D8363B" w:rsidRPr="002A351F" w:rsidRDefault="00D8363B" w:rsidP="00D8363B">
      <w:pPr>
        <w:tabs>
          <w:tab w:val="left" w:pos="426"/>
        </w:tabs>
        <w:spacing w:after="0" w:line="240" w:lineRule="auto"/>
        <w:jc w:val="both"/>
        <w:textAlignment w:val="baseline"/>
        <w:rPr>
          <w:rFonts w:eastAsia="Times New Roman" w:cstheme="minorHAnsi"/>
          <w:i/>
          <w:iCs/>
          <w:color w:val="0000FF"/>
          <w:sz w:val="24"/>
          <w:szCs w:val="24"/>
        </w:rPr>
      </w:pPr>
    </w:p>
    <w:p w14:paraId="3D304057" w14:textId="722AA5EA" w:rsidR="00D8363B" w:rsidRPr="00277B26" w:rsidRDefault="00D8363B" w:rsidP="00D8363B">
      <w:pPr>
        <w:tabs>
          <w:tab w:val="left" w:pos="426"/>
        </w:tabs>
        <w:spacing w:after="0" w:line="240" w:lineRule="auto"/>
        <w:textAlignment w:val="baseline"/>
        <w:rPr>
          <w:rFonts w:eastAsia="Times New Roman" w:cstheme="minorHAnsi"/>
          <w:i/>
          <w:iCs/>
          <w:color w:val="000000" w:themeColor="text1"/>
          <w:szCs w:val="24"/>
        </w:rPr>
      </w:pPr>
      <w:r w:rsidRPr="00277B26">
        <w:rPr>
          <w:rFonts w:eastAsia="Times New Roman" w:cstheme="minorHAnsi"/>
          <w:i/>
          <w:iCs/>
          <w:color w:val="000000" w:themeColor="text1"/>
          <w:szCs w:val="24"/>
        </w:rPr>
        <w:t xml:space="preserve"> </w:t>
      </w:r>
    </w:p>
    <w:p w14:paraId="32CEDFE9" w14:textId="4570B19B" w:rsidR="007F6152" w:rsidRDefault="007F6152">
      <w:pPr>
        <w:tabs>
          <w:tab w:val="left" w:pos="426"/>
        </w:tabs>
        <w:spacing w:after="0" w:line="240" w:lineRule="auto"/>
        <w:ind w:left="4956"/>
        <w:textAlignment w:val="baseline"/>
        <w:rPr>
          <w:rFonts w:eastAsia="Times New Roman" w:cstheme="minorHAnsi"/>
          <w:i/>
          <w:iCs/>
          <w:color w:val="000000" w:themeColor="text1"/>
          <w:szCs w:val="24"/>
        </w:rPr>
      </w:pPr>
    </w:p>
    <w:p w14:paraId="0F5A577C" w14:textId="77777777" w:rsidR="007F6152" w:rsidRDefault="007F6152">
      <w:pPr>
        <w:tabs>
          <w:tab w:val="left" w:pos="426"/>
        </w:tabs>
        <w:spacing w:after="0" w:line="240" w:lineRule="auto"/>
        <w:ind w:left="4956"/>
        <w:textAlignment w:val="baseline"/>
        <w:rPr>
          <w:rFonts w:eastAsia="Times New Roman" w:cstheme="minorHAnsi"/>
          <w:i/>
          <w:iCs/>
          <w:color w:val="000000" w:themeColor="text1"/>
          <w:szCs w:val="24"/>
        </w:rPr>
      </w:pPr>
    </w:p>
    <w:p w14:paraId="11972AA2" w14:textId="77777777" w:rsidR="00773F48" w:rsidRPr="00773F48" w:rsidRDefault="00773F48">
      <w:pPr>
        <w:rPr>
          <w:b/>
          <w:sz w:val="32"/>
          <w:szCs w:val="32"/>
        </w:rPr>
      </w:pPr>
    </w:p>
    <w:sectPr w:rsidR="00773F48" w:rsidRPr="00773F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CC7"/>
    <w:rsid w:val="00066D45"/>
    <w:rsid w:val="000A699C"/>
    <w:rsid w:val="00136C3F"/>
    <w:rsid w:val="00267B6A"/>
    <w:rsid w:val="00277B26"/>
    <w:rsid w:val="002A351F"/>
    <w:rsid w:val="002E6A83"/>
    <w:rsid w:val="004B2D4A"/>
    <w:rsid w:val="00534D7F"/>
    <w:rsid w:val="00581819"/>
    <w:rsid w:val="00673531"/>
    <w:rsid w:val="006815C8"/>
    <w:rsid w:val="00773F48"/>
    <w:rsid w:val="007F6152"/>
    <w:rsid w:val="00802EF0"/>
    <w:rsid w:val="00887376"/>
    <w:rsid w:val="00953CC7"/>
    <w:rsid w:val="009F4EDF"/>
    <w:rsid w:val="00AB04F4"/>
    <w:rsid w:val="00AE438C"/>
    <w:rsid w:val="00B82E88"/>
    <w:rsid w:val="00BC3EFE"/>
    <w:rsid w:val="00C45DE7"/>
    <w:rsid w:val="00C961A2"/>
    <w:rsid w:val="00CE2F7C"/>
    <w:rsid w:val="00D57EAE"/>
    <w:rsid w:val="00D8363B"/>
    <w:rsid w:val="00E06057"/>
    <w:rsid w:val="00EF517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2B3C28"/>
  <w15:chartTrackingRefBased/>
  <w15:docId w15:val="{0DDB21A5-DF1D-4193-8D50-EC6BE9FE2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F6152"/>
  </w:style>
  <w:style w:type="paragraph" w:styleId="Nadpis1">
    <w:name w:val="heading 1"/>
    <w:basedOn w:val="Normlny"/>
    <w:next w:val="Normlny"/>
    <w:link w:val="Nadpis1Char"/>
    <w:uiPriority w:val="9"/>
    <w:qFormat/>
    <w:rsid w:val="00534D7F"/>
    <w:pPr>
      <w:keepNext/>
      <w:keepLines/>
      <w:spacing w:before="240" w:beforeAutospacing="1" w:after="0" w:afterAutospacing="1" w:line="360" w:lineRule="auto"/>
      <w:outlineLvl w:val="0"/>
    </w:pPr>
    <w:rPr>
      <w:rFonts w:ascii="Times New Roman" w:eastAsiaTheme="majorEastAsia" w:hAnsi="Times New Roman" w:cstheme="majorBidi"/>
      <w:b/>
      <w:sz w:val="28"/>
      <w:szCs w:val="32"/>
    </w:rPr>
  </w:style>
  <w:style w:type="paragraph" w:styleId="Nadpis2">
    <w:name w:val="heading 2"/>
    <w:basedOn w:val="Normlny"/>
    <w:next w:val="Normlny"/>
    <w:link w:val="Nadpis2Char"/>
    <w:uiPriority w:val="9"/>
    <w:unhideWhenUsed/>
    <w:qFormat/>
    <w:rsid w:val="00534D7F"/>
    <w:pPr>
      <w:keepNext/>
      <w:keepLines/>
      <w:spacing w:before="40" w:beforeAutospacing="1" w:after="0" w:afterAutospacing="1" w:line="360" w:lineRule="auto"/>
      <w:jc w:val="both"/>
      <w:outlineLvl w:val="1"/>
    </w:pPr>
    <w:rPr>
      <w:rFonts w:ascii="Times New Roman" w:eastAsiaTheme="majorEastAsia" w:hAnsi="Times New Roman" w:cstheme="majorBidi"/>
      <w:b/>
      <w:sz w:val="28"/>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komentra">
    <w:name w:val="annotation text"/>
    <w:basedOn w:val="Normlny"/>
    <w:link w:val="TextkomentraChar"/>
    <w:uiPriority w:val="99"/>
    <w:unhideWhenUsed/>
    <w:rsid w:val="00B82E88"/>
    <w:pPr>
      <w:spacing w:before="100" w:beforeAutospacing="1" w:after="100" w:afterAutospacing="1" w:line="240" w:lineRule="auto"/>
      <w:jc w:val="both"/>
    </w:pPr>
    <w:rPr>
      <w:rFonts w:ascii="Times New Roman" w:hAnsi="Times New Roman"/>
      <w:sz w:val="20"/>
      <w:szCs w:val="20"/>
    </w:rPr>
  </w:style>
  <w:style w:type="character" w:customStyle="1" w:styleId="TextkomentraChar">
    <w:name w:val="Text komentára Char"/>
    <w:basedOn w:val="Predvolenpsmoodseku"/>
    <w:link w:val="Textkomentra"/>
    <w:uiPriority w:val="99"/>
    <w:rsid w:val="00B82E88"/>
    <w:rPr>
      <w:rFonts w:ascii="Times New Roman" w:hAnsi="Times New Roman"/>
      <w:sz w:val="20"/>
      <w:szCs w:val="20"/>
    </w:rPr>
  </w:style>
  <w:style w:type="character" w:styleId="Odkaznakomentr">
    <w:name w:val="annotation reference"/>
    <w:basedOn w:val="Predvolenpsmoodseku"/>
    <w:uiPriority w:val="99"/>
    <w:semiHidden/>
    <w:unhideWhenUsed/>
    <w:rsid w:val="00B82E88"/>
    <w:rPr>
      <w:sz w:val="16"/>
      <w:szCs w:val="16"/>
    </w:rPr>
  </w:style>
  <w:style w:type="paragraph" w:styleId="Textbubliny">
    <w:name w:val="Balloon Text"/>
    <w:basedOn w:val="Normlny"/>
    <w:link w:val="TextbublinyChar"/>
    <w:uiPriority w:val="99"/>
    <w:semiHidden/>
    <w:unhideWhenUsed/>
    <w:rsid w:val="00B82E8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B82E88"/>
    <w:rPr>
      <w:rFonts w:ascii="Segoe UI" w:hAnsi="Segoe UI" w:cs="Segoe UI"/>
      <w:sz w:val="18"/>
      <w:szCs w:val="18"/>
    </w:rPr>
  </w:style>
  <w:style w:type="character" w:customStyle="1" w:styleId="Nadpis1Char">
    <w:name w:val="Nadpis 1 Char"/>
    <w:basedOn w:val="Predvolenpsmoodseku"/>
    <w:link w:val="Nadpis1"/>
    <w:uiPriority w:val="9"/>
    <w:rsid w:val="00534D7F"/>
    <w:rPr>
      <w:rFonts w:ascii="Times New Roman" w:eastAsiaTheme="majorEastAsia" w:hAnsi="Times New Roman" w:cstheme="majorBidi"/>
      <w:b/>
      <w:sz w:val="28"/>
      <w:szCs w:val="32"/>
    </w:rPr>
  </w:style>
  <w:style w:type="character" w:customStyle="1" w:styleId="Nadpis2Char">
    <w:name w:val="Nadpis 2 Char"/>
    <w:basedOn w:val="Predvolenpsmoodseku"/>
    <w:link w:val="Nadpis2"/>
    <w:uiPriority w:val="9"/>
    <w:rsid w:val="00534D7F"/>
    <w:rPr>
      <w:rFonts w:ascii="Times New Roman" w:eastAsiaTheme="majorEastAsia" w:hAnsi="Times New Roman" w:cstheme="majorBidi"/>
      <w:b/>
      <w:sz w:val="28"/>
      <w:szCs w:val="26"/>
    </w:rPr>
  </w:style>
  <w:style w:type="paragraph" w:styleId="Predmetkomentra">
    <w:name w:val="annotation subject"/>
    <w:basedOn w:val="Textkomentra"/>
    <w:next w:val="Textkomentra"/>
    <w:link w:val="PredmetkomentraChar"/>
    <w:uiPriority w:val="99"/>
    <w:semiHidden/>
    <w:unhideWhenUsed/>
    <w:rsid w:val="007F6152"/>
    <w:pPr>
      <w:spacing w:before="0" w:beforeAutospacing="0" w:after="160" w:afterAutospacing="0"/>
      <w:jc w:val="left"/>
    </w:pPr>
    <w:rPr>
      <w:rFonts w:asciiTheme="minorHAnsi" w:hAnsiTheme="minorHAnsi"/>
      <w:b/>
      <w:bCs/>
    </w:rPr>
  </w:style>
  <w:style w:type="character" w:customStyle="1" w:styleId="PredmetkomentraChar">
    <w:name w:val="Predmet komentára Char"/>
    <w:basedOn w:val="TextkomentraChar"/>
    <w:link w:val="Predmetkomentra"/>
    <w:uiPriority w:val="99"/>
    <w:semiHidden/>
    <w:rsid w:val="007F6152"/>
    <w:rPr>
      <w:rFonts w:ascii="Times New Roman" w:hAnsi="Times New Roman"/>
      <w:b/>
      <w:bCs/>
      <w:sz w:val="20"/>
      <w:szCs w:val="20"/>
    </w:rPr>
  </w:style>
  <w:style w:type="paragraph" w:styleId="Revzia">
    <w:name w:val="Revision"/>
    <w:hidden/>
    <w:uiPriority w:val="99"/>
    <w:semiHidden/>
    <w:rsid w:val="00CE2F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_x00e1_tumvzniku xmlns="f90199f4-ff0c-4ce0-a52d-ee453d2f06a0">2023-03-13T08:54:02+00:00</D_x00e1_tumvzniku>
    <TaxCatchAll xmlns="971153d4-5148-44da-b8ac-0f069e50f4a9" xsi:nil="true"/>
    <lcf76f155ced4ddcb4097134ff3c332f xmlns="f90199f4-ff0c-4ce0-a52d-ee453d2f06a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AC6A54260E264408F019F046C85B843" ma:contentTypeVersion="16" ma:contentTypeDescription="Umožňuje vytvoriť nový dokument." ma:contentTypeScope="" ma:versionID="b3f17709ef803ac5eea81987c909d6d2">
  <xsd:schema xmlns:xsd="http://www.w3.org/2001/XMLSchema" xmlns:xs="http://www.w3.org/2001/XMLSchema" xmlns:p="http://schemas.microsoft.com/office/2006/metadata/properties" xmlns:ns2="f90199f4-ff0c-4ce0-a52d-ee453d2f06a0" xmlns:ns3="971153d4-5148-44da-b8ac-0f069e50f4a9" targetNamespace="http://schemas.microsoft.com/office/2006/metadata/properties" ma:root="true" ma:fieldsID="18d98e8698f80aba8aba9a72ddc98a7f" ns2:_="" ns3:_="">
    <xsd:import namespace="f90199f4-ff0c-4ce0-a52d-ee453d2f06a0"/>
    <xsd:import namespace="971153d4-5148-44da-b8ac-0f069e50f4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D_x00e1_tumvzniku"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199f4-ff0c-4ce0-a52d-ee453d2f0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D_x00e1_tumvzniku" ma:index="20" nillable="true" ma:displayName="Dátum vzniku" ma:default="[today]" ma:format="DateOnly" ma:internalName="D_x00e1_tumvzniku">
      <xsd:simpleType>
        <xsd:restriction base="dms:DateTime"/>
      </xsd:simpleType>
    </xsd:element>
    <xsd:element name="lcf76f155ced4ddcb4097134ff3c332f" ma:index="22" nillable="true" ma:taxonomy="true" ma:internalName="lcf76f155ced4ddcb4097134ff3c332f" ma:taxonomyFieldName="MediaServiceImageTags" ma:displayName="Značky obrázka" ma:readOnly="false" ma:fieldId="{5cf76f15-5ced-4ddc-b409-7134ff3c332f}" ma:taxonomyMulti="true" ma:sspId="96f8f939-0de2-4c93-8714-1c134986052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71153d4-5148-44da-b8ac-0f069e50f4a9" elementFormDefault="qualified">
    <xsd:import namespace="http://schemas.microsoft.com/office/2006/documentManagement/types"/>
    <xsd:import namespace="http://schemas.microsoft.com/office/infopath/2007/PartnerControls"/>
    <xsd:element name="SharedWithUsers" ma:index="18"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Zdieľané s podrobnosťami" ma:internalName="SharedWithDetails" ma:readOnly="true">
      <xsd:simpleType>
        <xsd:restriction base="dms:Note">
          <xsd:maxLength value="255"/>
        </xsd:restriction>
      </xsd:simpleType>
    </xsd:element>
    <xsd:element name="TaxCatchAll" ma:index="23" nillable="true" ma:displayName="Taxonomy Catch All Column" ma:hidden="true" ma:list="{fa0c960b-5fe3-496c-957f-63890bd88be1}" ma:internalName="TaxCatchAll" ma:showField="CatchAllData" ma:web="971153d4-5148-44da-b8ac-0f069e50f4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CA75DD-697A-4AED-9494-283933CB7193}">
  <ds:schemaRefs>
    <ds:schemaRef ds:uri="http://schemas.microsoft.com/office/2006/metadata/properties"/>
    <ds:schemaRef ds:uri="http://schemas.microsoft.com/office/infopath/2007/PartnerControls"/>
    <ds:schemaRef ds:uri="f90199f4-ff0c-4ce0-a52d-ee453d2f06a0"/>
    <ds:schemaRef ds:uri="971153d4-5148-44da-b8ac-0f069e50f4a9"/>
  </ds:schemaRefs>
</ds:datastoreItem>
</file>

<file path=customXml/itemProps2.xml><?xml version="1.0" encoding="utf-8"?>
<ds:datastoreItem xmlns:ds="http://schemas.openxmlformats.org/officeDocument/2006/customXml" ds:itemID="{534245D4-7A54-4FC2-9BA8-3A785F0E2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199f4-ff0c-4ce0-a52d-ee453d2f06a0"/>
    <ds:schemaRef ds:uri="971153d4-5148-44da-b8ac-0f069e50f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48A5F7-74F8-4623-837B-2488693D50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261</Words>
  <Characters>1489</Characters>
  <Application>Microsoft Office Word</Application>
  <DocSecurity>0</DocSecurity>
  <Lines>12</Lines>
  <Paragraphs>3</Paragraphs>
  <ScaleCrop>false</ScaleCrop>
  <HeadingPairs>
    <vt:vector size="2" baseType="variant">
      <vt:variant>
        <vt:lpstr>Názov</vt:lpstr>
      </vt:variant>
      <vt:variant>
        <vt:i4>1</vt:i4>
      </vt:variant>
    </vt:vector>
  </HeadingPairs>
  <TitlesOfParts>
    <vt:vector size="1" baseType="lpstr">
      <vt:lpstr/>
    </vt:vector>
  </TitlesOfParts>
  <Company>Univerzita Mateja Bela v Banskej Bystrici</Company>
  <LinksUpToDate>false</LinksUpToDate>
  <CharactersWithSpaces>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Lipnicka Milena, doc. PaedDr., PhD.</dc:creator>
  <cp:keywords/>
  <dc:description/>
  <cp:lastModifiedBy>Mária Pappová</cp:lastModifiedBy>
  <cp:revision>5</cp:revision>
  <dcterms:created xsi:type="dcterms:W3CDTF">2024-04-09T21:22:00Z</dcterms:created>
  <dcterms:modified xsi:type="dcterms:W3CDTF">2024-09-08T08:03:00Z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0x010100FAC6A54260E264408F019F046C85B843</vt:lpwstr>
  </property>
  <property fmtid="{D5CDD505-2E9C-101B-9397-08002B2CF9AE}" pid="3" name="GrammarlyDocumentId">
    <vt:lpwstr>168fab9b67bebe57a176a1374cadf6559a6ca0f49b1fbc96375657f683c18671</vt:lpwstr>
  </property>
</Properties>
</file>